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171" w:rsidRDefault="004A7171" w:rsidP="004A7171">
      <w:pPr>
        <w:spacing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</w:t>
      </w:r>
      <w:r>
        <w:rPr>
          <w:rFonts w:ascii="仿宋_GB2312" w:eastAsia="仿宋_GB2312"/>
          <w:b/>
          <w:sz w:val="32"/>
          <w:szCs w:val="32"/>
        </w:rPr>
        <w:t>1</w:t>
      </w:r>
      <w:r>
        <w:rPr>
          <w:rFonts w:ascii="仿宋_GB2312" w:eastAsia="仿宋_GB2312" w:hint="eastAsia"/>
          <w:b/>
          <w:sz w:val="32"/>
          <w:szCs w:val="32"/>
        </w:rPr>
        <w:t>：</w:t>
      </w:r>
    </w:p>
    <w:p w:rsidR="004A7171" w:rsidRDefault="004A7171" w:rsidP="004A7171">
      <w:pPr>
        <w:snapToGrid w:val="0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2016调水学术年会参会回执</w:t>
      </w:r>
    </w:p>
    <w:p w:rsidR="004A7171" w:rsidRDefault="004A7171" w:rsidP="004A7171">
      <w:pPr>
        <w:snapToGrid w:val="0"/>
        <w:jc w:val="center"/>
        <w:rPr>
          <w:rFonts w:ascii="黑体" w:eastAsia="黑体"/>
          <w:b/>
          <w:sz w:val="32"/>
          <w:szCs w:val="32"/>
        </w:rPr>
      </w:pPr>
    </w:p>
    <w:tbl>
      <w:tblPr>
        <w:tblpPr w:leftFromText="180" w:rightFromText="180" w:vertAnchor="text" w:horzAnchor="page" w:tblpX="1498" w:tblpY="15"/>
        <w:tblOverlap w:val="never"/>
        <w:tblW w:w="9200" w:type="dxa"/>
        <w:tblLayout w:type="fixed"/>
        <w:tblLook w:val="04A0" w:firstRow="1" w:lastRow="0" w:firstColumn="1" w:lastColumn="0" w:noHBand="0" w:noVBand="1"/>
      </w:tblPr>
      <w:tblGrid>
        <w:gridCol w:w="724"/>
        <w:gridCol w:w="567"/>
        <w:gridCol w:w="1276"/>
        <w:gridCol w:w="2126"/>
        <w:gridCol w:w="851"/>
        <w:gridCol w:w="1246"/>
        <w:gridCol w:w="992"/>
        <w:gridCol w:w="709"/>
        <w:gridCol w:w="709"/>
      </w:tblGrid>
      <w:tr w:rsidR="004A7171" w:rsidTr="00B10251">
        <w:trPr>
          <w:trHeight w:val="7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center"/>
              <w:textAlignment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单位名称</w:t>
            </w:r>
          </w:p>
        </w:tc>
        <w:tc>
          <w:tcPr>
            <w:tcW w:w="6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center"/>
              <w:textAlignment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参会</w:t>
            </w:r>
          </w:p>
          <w:p w:rsidR="004A7171" w:rsidRDefault="004A7171" w:rsidP="00B10251">
            <w:pPr>
              <w:autoSpaceDN w:val="0"/>
              <w:jc w:val="center"/>
              <w:textAlignment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人数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center"/>
              <w:textAlignment w:val="center"/>
              <w:rPr>
                <w:rFonts w:ascii="宋体"/>
                <w:b/>
                <w:color w:val="000000"/>
                <w:sz w:val="24"/>
              </w:rPr>
            </w:pPr>
          </w:p>
        </w:tc>
      </w:tr>
      <w:tr w:rsidR="004A7171" w:rsidTr="00B10251">
        <w:trPr>
          <w:trHeight w:val="518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center"/>
              <w:textAlignment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center"/>
              <w:textAlignment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center"/>
              <w:textAlignment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职务</w:t>
            </w:r>
            <w:r>
              <w:rPr>
                <w:rFonts w:ascii="宋体" w:hAnsi="宋体"/>
                <w:b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职称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center"/>
              <w:textAlignment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手机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参会</w:t>
            </w:r>
          </w:p>
          <w:p w:rsidR="004A7171" w:rsidRDefault="004A7171" w:rsidP="00B10251">
            <w:pPr>
              <w:autoSpaceDN w:val="0"/>
              <w:jc w:val="center"/>
              <w:textAlignment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身份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是否参加会</w:t>
            </w:r>
          </w:p>
          <w:p w:rsidR="004A7171" w:rsidRDefault="004A7171" w:rsidP="00B10251">
            <w:pPr>
              <w:autoSpaceDN w:val="0"/>
              <w:jc w:val="center"/>
              <w:textAlignment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后调研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center"/>
              <w:textAlignment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单间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 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center"/>
              <w:textAlignment w:val="center"/>
              <w:rPr>
                <w:rFonts w:ascii="宋体"/>
                <w:b/>
                <w:color w:val="000000"/>
                <w:sz w:val="24"/>
              </w:rPr>
            </w:pPr>
            <w:proofErr w:type="gramStart"/>
            <w:r>
              <w:rPr>
                <w:rFonts w:ascii="宋体" w:hint="eastAsia"/>
                <w:b/>
                <w:color w:val="000000"/>
                <w:sz w:val="24"/>
              </w:rPr>
              <w:t>标间</w:t>
            </w:r>
            <w:proofErr w:type="gramEnd"/>
          </w:p>
        </w:tc>
      </w:tr>
      <w:tr w:rsidR="004A7171" w:rsidTr="00B10251">
        <w:trPr>
          <w:trHeight w:val="517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center"/>
              <w:textAlignment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包房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7171" w:rsidRDefault="004A7171" w:rsidP="00B10251">
            <w:pPr>
              <w:autoSpaceDN w:val="0"/>
              <w:jc w:val="center"/>
              <w:textAlignment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合住</w:t>
            </w:r>
          </w:p>
        </w:tc>
      </w:tr>
      <w:tr w:rsidR="004A7171" w:rsidTr="00B10251">
        <w:trPr>
          <w:trHeight w:val="69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4A7171" w:rsidTr="00B10251">
        <w:trPr>
          <w:trHeight w:val="69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4A7171" w:rsidTr="00B10251">
        <w:trPr>
          <w:trHeight w:val="69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4A7171" w:rsidTr="00B10251">
        <w:trPr>
          <w:trHeight w:val="69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4A7171" w:rsidTr="00B10251">
        <w:trPr>
          <w:trHeight w:val="69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4A7171" w:rsidTr="00B10251">
        <w:trPr>
          <w:trHeight w:val="69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4A7171" w:rsidTr="00B10251">
        <w:trPr>
          <w:trHeight w:val="69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4A7171" w:rsidTr="00B10251">
        <w:trPr>
          <w:trHeight w:val="69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center"/>
              <w:textAlignment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备注</w:t>
            </w:r>
          </w:p>
        </w:tc>
        <w:tc>
          <w:tcPr>
            <w:tcW w:w="84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7171" w:rsidRDefault="004A7171" w:rsidP="00B10251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4A7171" w:rsidRDefault="004A7171" w:rsidP="004A7171">
      <w:pPr>
        <w:rPr>
          <w:szCs w:val="21"/>
        </w:rPr>
      </w:pPr>
      <w:r>
        <w:rPr>
          <w:rFonts w:hint="eastAsia"/>
          <w:szCs w:val="21"/>
        </w:rPr>
        <w:t>注：</w:t>
      </w:r>
    </w:p>
    <w:p w:rsidR="004A7171" w:rsidRDefault="004A7171" w:rsidP="004A7171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表格自制、复印有效。</w:t>
      </w:r>
    </w:p>
    <w:p w:rsidR="004A7171" w:rsidRDefault="004A7171" w:rsidP="004A7171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参会身份指：专委会委员、论文作者、单位会员、有关技术骨干或学生。</w:t>
      </w:r>
    </w:p>
    <w:p w:rsidR="004A7171" w:rsidRDefault="004A7171" w:rsidP="004A7171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集体与会的代表，请在“备注”栏里注明联系人姓名及联系方式。</w:t>
      </w:r>
    </w:p>
    <w:p w:rsidR="008C2DAB" w:rsidRDefault="004A7171" w:rsidP="004A7171">
      <w:r>
        <w:rPr>
          <w:rFonts w:hint="eastAsia"/>
          <w:szCs w:val="21"/>
        </w:rPr>
        <w:t>若有清真饮食要求的，请在备注中说明。</w:t>
      </w:r>
      <w:bookmarkStart w:id="0" w:name="_GoBack"/>
      <w:bookmarkEnd w:id="0"/>
    </w:p>
    <w:sectPr w:rsidR="008C2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E1518"/>
    <w:multiLevelType w:val="singleLevel"/>
    <w:tmpl w:val="534E1518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71"/>
    <w:rsid w:val="004A7171"/>
    <w:rsid w:val="008C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42565-C54F-45D3-A8C8-99963DFAA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1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yemao</dc:creator>
  <cp:keywords/>
  <dc:description/>
  <cp:lastModifiedBy>yemao</cp:lastModifiedBy>
  <cp:revision>1</cp:revision>
  <dcterms:created xsi:type="dcterms:W3CDTF">2016-11-02T12:20:00Z</dcterms:created>
  <dcterms:modified xsi:type="dcterms:W3CDTF">2016-11-02T12:21:00Z</dcterms:modified>
</cp:coreProperties>
</file>